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11E" w:rsidRDefault="00F2411E" w:rsidP="00F2411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F2411E" w:rsidRPr="00733A90" w:rsidRDefault="00F2411E" w:rsidP="00F241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3A90">
        <w:rPr>
          <w:rFonts w:ascii="Times New Roman" w:hAnsi="Times New Roman" w:cs="Times New Roman"/>
          <w:sz w:val="24"/>
          <w:szCs w:val="24"/>
        </w:rPr>
        <w:t>0 часа.</w:t>
      </w:r>
    </w:p>
    <w:p w:rsidR="00F2411E" w:rsidRPr="00733A90" w:rsidRDefault="00F2411E" w:rsidP="00F241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2411E" w:rsidRPr="00733A90" w:rsidRDefault="00F2411E" w:rsidP="00F2411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2411E" w:rsidRPr="00733A90" w:rsidRDefault="00F2411E" w:rsidP="00F241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896</w:t>
      </w:r>
      <w:r w:rsidRPr="00733A90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F2411E" w:rsidRPr="00733A90" w:rsidRDefault="00F2411E" w:rsidP="00F241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2411E" w:rsidRPr="00733A90" w:rsidRDefault="00F2411E" w:rsidP="00F241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„НСК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офия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Я.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Хармали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>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BE590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арманли</w:t>
      </w:r>
      <w:r w:rsidRPr="00BE590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2025“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адв. П. П.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2411E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F2411E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2411E" w:rsidRDefault="00F2411E" w:rsidP="00F241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F2411E" w:rsidRPr="00733A90" w:rsidRDefault="00F2411E" w:rsidP="00F241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6047" w:rsidRDefault="00FB6047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2411E" w:rsidRPr="00733A90" w:rsidRDefault="00F2411E" w:rsidP="00F241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411E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F2411E" w:rsidRDefault="00F2411E" w:rsidP="00F241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11E" w:rsidRPr="00733A90" w:rsidRDefault="00F2411E" w:rsidP="00F241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33A90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2411E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2433F4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3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13.01.2026 г. молба 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</w:t>
      </w:r>
      <w:r w:rsidRPr="00243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която представлява защита по същество.</w:t>
      </w:r>
    </w:p>
    <w:p w:rsidR="00F2411E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2411E" w:rsidRPr="00733A90" w:rsidRDefault="00F2411E" w:rsidP="00F241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F2411E" w:rsidRPr="00733A90" w:rsidRDefault="00F2411E" w:rsidP="00F241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2411E" w:rsidRPr="00733A90" w:rsidRDefault="00F2411E" w:rsidP="00F241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F2411E" w:rsidRPr="00733A90" w:rsidRDefault="00F2411E" w:rsidP="00F241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2411E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2411E" w:rsidRDefault="00F2411E" w:rsidP="00F241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2411E" w:rsidRDefault="00F2411E" w:rsidP="00F241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важаеми г-н председател, ув</w:t>
      </w:r>
      <w:r w:rsidRPr="00590345">
        <w:rPr>
          <w:rFonts w:ascii="Times New Roman" w:hAnsi="Times New Roman" w:cs="Times New Roman"/>
          <w:sz w:val="24"/>
          <w:szCs w:val="24"/>
        </w:rPr>
        <w:t>ажаема комисия</w:t>
      </w:r>
      <w:r>
        <w:rPr>
          <w:rFonts w:ascii="Times New Roman" w:hAnsi="Times New Roman" w:cs="Times New Roman"/>
          <w:sz w:val="24"/>
          <w:szCs w:val="24"/>
        </w:rPr>
        <w:t>, от името на „НСК“ моля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уважите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по съображения</w:t>
      </w:r>
      <w:r w:rsidR="00F8158C">
        <w:rPr>
          <w:rFonts w:ascii="Times New Roman" w:hAnsi="Times New Roman" w:cs="Times New Roman"/>
          <w:sz w:val="24"/>
          <w:szCs w:val="24"/>
        </w:rPr>
        <w:t>, които са подробно изложени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5F7E2A">
        <w:rPr>
          <w:rFonts w:ascii="Times New Roman" w:hAnsi="Times New Roman" w:cs="Times New Roman"/>
          <w:sz w:val="24"/>
          <w:szCs w:val="24"/>
        </w:rPr>
        <w:t xml:space="preserve"> нея</w:t>
      </w:r>
      <w:r w:rsidR="00F8158C">
        <w:rPr>
          <w:rFonts w:ascii="Times New Roman" w:hAnsi="Times New Roman" w:cs="Times New Roman"/>
          <w:sz w:val="24"/>
          <w:szCs w:val="24"/>
        </w:rPr>
        <w:t xml:space="preserve"> във връзка с приетите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. С оглед изхода на спора </w:t>
      </w:r>
      <w:r w:rsidRPr="005F7E2A">
        <w:rPr>
          <w:rFonts w:ascii="Times New Roman" w:hAnsi="Times New Roman" w:cs="Times New Roman"/>
          <w:sz w:val="24"/>
          <w:szCs w:val="24"/>
        </w:rPr>
        <w:t>претендирам разноски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съгласно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списък с разноски</w:t>
      </w:r>
      <w:r w:rsidR="00F8158C">
        <w:rPr>
          <w:rFonts w:ascii="Times New Roman" w:hAnsi="Times New Roman" w:cs="Times New Roman"/>
          <w:sz w:val="24"/>
          <w:szCs w:val="24"/>
        </w:rPr>
        <w:t>те</w:t>
      </w:r>
      <w:r w:rsidR="003A3905">
        <w:rPr>
          <w:rFonts w:ascii="Times New Roman" w:hAnsi="Times New Roman" w:cs="Times New Roman"/>
          <w:sz w:val="24"/>
          <w:szCs w:val="24"/>
        </w:rPr>
        <w:t>,</w:t>
      </w:r>
      <w:r w:rsidR="00F81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пр</w:t>
      </w:r>
      <w:r w:rsidR="00F8158C">
        <w:rPr>
          <w:rFonts w:ascii="Times New Roman" w:hAnsi="Times New Roman" w:cs="Times New Roman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sz w:val="24"/>
          <w:szCs w:val="24"/>
        </w:rPr>
        <w:t>за ответната страна</w:t>
      </w:r>
      <w:r w:rsidRPr="005F7E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411E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FB6047" w:rsidRDefault="00F2411E" w:rsidP="00F2411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>Уважаем</w:t>
      </w:r>
      <w:r w:rsidR="00F8158C">
        <w:rPr>
          <w:rFonts w:ascii="Times New Roman" w:hAnsi="Times New Roman" w:cs="Times New Roman"/>
          <w:sz w:val="24"/>
          <w:szCs w:val="24"/>
        </w:rPr>
        <w:t xml:space="preserve">а </w:t>
      </w:r>
      <w:r w:rsidR="00F8158C" w:rsidRPr="00F8158C">
        <w:rPr>
          <w:rFonts w:ascii="Times New Roman" w:hAnsi="Times New Roman" w:cs="Times New Roman"/>
          <w:sz w:val="24"/>
          <w:szCs w:val="24"/>
        </w:rPr>
        <w:t>комисия</w:t>
      </w:r>
      <w:r w:rsidR="00F8158C">
        <w:rPr>
          <w:rFonts w:ascii="Times New Roman" w:hAnsi="Times New Roman" w:cs="Times New Roman"/>
          <w:sz w:val="24"/>
          <w:szCs w:val="24"/>
        </w:rPr>
        <w:t>,</w:t>
      </w:r>
      <w:r w:rsidR="00F8158C" w:rsidRPr="00F8158C">
        <w:rPr>
          <w:rFonts w:ascii="Times New Roman" w:hAnsi="Times New Roman" w:cs="Times New Roman"/>
          <w:sz w:val="24"/>
          <w:szCs w:val="24"/>
        </w:rPr>
        <w:t xml:space="preserve"> моля да отхвърлите жалбата, като неоснователна, да потвърдите решението на възложителя, като правилно и законосъобразно</w:t>
      </w:r>
      <w:r w:rsidR="00F8158C">
        <w:rPr>
          <w:rFonts w:ascii="Times New Roman" w:hAnsi="Times New Roman" w:cs="Times New Roman"/>
          <w:sz w:val="24"/>
          <w:szCs w:val="24"/>
        </w:rPr>
        <w:t>. И</w:t>
      </w:r>
      <w:r w:rsidR="00F8158C" w:rsidRPr="00F8158C">
        <w:rPr>
          <w:rFonts w:ascii="Times New Roman" w:hAnsi="Times New Roman" w:cs="Times New Roman"/>
          <w:sz w:val="24"/>
          <w:szCs w:val="24"/>
        </w:rPr>
        <w:t>зложени са подробни мотиви от</w:t>
      </w:r>
      <w:r w:rsidR="00F8158C">
        <w:rPr>
          <w:rFonts w:ascii="Times New Roman" w:hAnsi="Times New Roman" w:cs="Times New Roman"/>
          <w:sz w:val="24"/>
          <w:szCs w:val="24"/>
        </w:rPr>
        <w:t xml:space="preserve"> </w:t>
      </w:r>
      <w:r w:rsidR="00F8158C" w:rsidRPr="00F8158C">
        <w:rPr>
          <w:rFonts w:ascii="Times New Roman" w:hAnsi="Times New Roman" w:cs="Times New Roman"/>
          <w:sz w:val="24"/>
          <w:szCs w:val="24"/>
        </w:rPr>
        <w:t>стран</w:t>
      </w:r>
      <w:r w:rsidR="00F8158C">
        <w:rPr>
          <w:rFonts w:ascii="Times New Roman" w:hAnsi="Times New Roman" w:cs="Times New Roman"/>
          <w:sz w:val="24"/>
          <w:szCs w:val="24"/>
        </w:rPr>
        <w:t xml:space="preserve">а </w:t>
      </w:r>
      <w:r w:rsidR="00F8158C" w:rsidRPr="00F8158C">
        <w:rPr>
          <w:rFonts w:ascii="Times New Roman" w:hAnsi="Times New Roman" w:cs="Times New Roman"/>
          <w:sz w:val="24"/>
          <w:szCs w:val="24"/>
        </w:rPr>
        <w:t>н</w:t>
      </w:r>
      <w:r w:rsidR="00F8158C">
        <w:rPr>
          <w:rFonts w:ascii="Times New Roman" w:hAnsi="Times New Roman" w:cs="Times New Roman"/>
          <w:sz w:val="24"/>
          <w:szCs w:val="24"/>
        </w:rPr>
        <w:t>а</w:t>
      </w:r>
      <w:r w:rsidR="00F8158C" w:rsidRPr="00F8158C">
        <w:rPr>
          <w:rFonts w:ascii="Times New Roman" w:hAnsi="Times New Roman" w:cs="Times New Roman"/>
          <w:sz w:val="24"/>
          <w:szCs w:val="24"/>
        </w:rPr>
        <w:t xml:space="preserve"> оценителната комисия</w:t>
      </w:r>
      <w:r w:rsidR="003A3905">
        <w:rPr>
          <w:rFonts w:ascii="Times New Roman" w:hAnsi="Times New Roman" w:cs="Times New Roman"/>
          <w:sz w:val="24"/>
          <w:szCs w:val="24"/>
        </w:rPr>
        <w:t>,</w:t>
      </w:r>
      <w:r w:rsidR="00F8158C" w:rsidRPr="00F8158C">
        <w:rPr>
          <w:rFonts w:ascii="Times New Roman" w:hAnsi="Times New Roman" w:cs="Times New Roman"/>
          <w:sz w:val="24"/>
          <w:szCs w:val="24"/>
        </w:rPr>
        <w:t xml:space="preserve"> които</w:t>
      </w:r>
      <w:bookmarkStart w:id="0" w:name="_GoBack"/>
      <w:bookmarkEnd w:id="0"/>
      <w:r w:rsidR="00F8158C" w:rsidRPr="00F8158C">
        <w:rPr>
          <w:rFonts w:ascii="Times New Roman" w:hAnsi="Times New Roman" w:cs="Times New Roman"/>
          <w:sz w:val="24"/>
          <w:szCs w:val="24"/>
        </w:rPr>
        <w:t xml:space="preserve"> са възприети от </w:t>
      </w:r>
      <w:r w:rsidR="00F8158C">
        <w:rPr>
          <w:rFonts w:ascii="Times New Roman" w:hAnsi="Times New Roman" w:cs="Times New Roman"/>
          <w:sz w:val="24"/>
          <w:szCs w:val="24"/>
        </w:rPr>
        <w:t>въ</w:t>
      </w:r>
      <w:r w:rsidR="00F8158C" w:rsidRPr="00F8158C">
        <w:rPr>
          <w:rFonts w:ascii="Times New Roman" w:hAnsi="Times New Roman" w:cs="Times New Roman"/>
          <w:sz w:val="24"/>
          <w:szCs w:val="24"/>
        </w:rPr>
        <w:t>зложителя при издаването на неговия акт</w:t>
      </w:r>
      <w:r w:rsidR="00FB6047">
        <w:rPr>
          <w:rFonts w:ascii="Times New Roman" w:hAnsi="Times New Roman" w:cs="Times New Roman"/>
          <w:sz w:val="24"/>
          <w:szCs w:val="24"/>
        </w:rPr>
        <w:t>,</w:t>
      </w:r>
      <w:r w:rsidR="00F8158C" w:rsidRPr="00F8158C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 w:rsidR="00FB6047">
        <w:rPr>
          <w:rFonts w:ascii="Times New Roman" w:hAnsi="Times New Roman" w:cs="Times New Roman"/>
          <w:sz w:val="24"/>
          <w:szCs w:val="24"/>
        </w:rPr>
        <w:t xml:space="preserve">и </w:t>
      </w:r>
      <w:r w:rsidR="00F8158C" w:rsidRPr="00F8158C">
        <w:rPr>
          <w:rFonts w:ascii="Times New Roman" w:hAnsi="Times New Roman" w:cs="Times New Roman"/>
          <w:sz w:val="24"/>
          <w:szCs w:val="24"/>
        </w:rPr>
        <w:t>офертата на избрани</w:t>
      </w:r>
      <w:r w:rsidR="00FB6047">
        <w:rPr>
          <w:rFonts w:ascii="Times New Roman" w:hAnsi="Times New Roman" w:cs="Times New Roman"/>
          <w:sz w:val="24"/>
          <w:szCs w:val="24"/>
        </w:rPr>
        <w:t>я</w:t>
      </w:r>
      <w:r w:rsidR="00F8158C" w:rsidRPr="00F8158C">
        <w:rPr>
          <w:rFonts w:ascii="Times New Roman" w:hAnsi="Times New Roman" w:cs="Times New Roman"/>
          <w:sz w:val="24"/>
          <w:szCs w:val="24"/>
        </w:rPr>
        <w:t xml:space="preserve"> изпълнител съдържа всички необходими изисквания</w:t>
      </w:r>
      <w:r w:rsidR="00FB6047">
        <w:rPr>
          <w:rFonts w:ascii="Times New Roman" w:hAnsi="Times New Roman" w:cs="Times New Roman"/>
          <w:sz w:val="24"/>
          <w:szCs w:val="24"/>
        </w:rPr>
        <w:t>,</w:t>
      </w:r>
      <w:r w:rsidR="00F8158C" w:rsidRPr="00F8158C">
        <w:rPr>
          <w:rFonts w:ascii="Times New Roman" w:hAnsi="Times New Roman" w:cs="Times New Roman"/>
          <w:sz w:val="24"/>
          <w:szCs w:val="24"/>
        </w:rPr>
        <w:t xml:space="preserve"> отговаря на изискванията на документаци</w:t>
      </w:r>
      <w:r w:rsidR="00FB6047">
        <w:rPr>
          <w:rFonts w:ascii="Times New Roman" w:hAnsi="Times New Roman" w:cs="Times New Roman"/>
          <w:sz w:val="24"/>
          <w:szCs w:val="24"/>
        </w:rPr>
        <w:t>ята</w:t>
      </w:r>
      <w:r w:rsidR="00F8158C" w:rsidRPr="00F8158C">
        <w:rPr>
          <w:rFonts w:ascii="Times New Roman" w:hAnsi="Times New Roman" w:cs="Times New Roman"/>
          <w:sz w:val="24"/>
          <w:szCs w:val="24"/>
        </w:rPr>
        <w:t xml:space="preserve"> на възложителя и претендира</w:t>
      </w:r>
      <w:r w:rsidR="00FB6047">
        <w:rPr>
          <w:rFonts w:ascii="Times New Roman" w:hAnsi="Times New Roman" w:cs="Times New Roman"/>
          <w:sz w:val="24"/>
          <w:szCs w:val="24"/>
        </w:rPr>
        <w:t>м</w:t>
      </w:r>
      <w:r w:rsidR="00F8158C" w:rsidRPr="00F8158C">
        <w:rPr>
          <w:rFonts w:ascii="Times New Roman" w:hAnsi="Times New Roman" w:cs="Times New Roman"/>
          <w:sz w:val="24"/>
          <w:szCs w:val="24"/>
        </w:rPr>
        <w:t xml:space="preserve"> разноски за настоящото производство</w:t>
      </w:r>
      <w:r w:rsidR="00FB6047">
        <w:rPr>
          <w:rFonts w:ascii="Times New Roman" w:hAnsi="Times New Roman" w:cs="Times New Roman"/>
          <w:sz w:val="24"/>
          <w:szCs w:val="24"/>
        </w:rPr>
        <w:t>.</w:t>
      </w:r>
    </w:p>
    <w:p w:rsidR="00FB6047" w:rsidRDefault="00FB6047" w:rsidP="00F2411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6047" w:rsidRDefault="00FB6047" w:rsidP="00F2411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6047" w:rsidRDefault="00FB6047" w:rsidP="00F2411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Я.:</w:t>
      </w:r>
    </w:p>
    <w:p w:rsidR="00F8158C" w:rsidRPr="00FB6047" w:rsidRDefault="00FB6047" w:rsidP="00FB604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6047">
        <w:rPr>
          <w:rFonts w:ascii="Times New Roman" w:hAnsi="Times New Roman" w:cs="Times New Roman"/>
          <w:sz w:val="24"/>
          <w:szCs w:val="24"/>
        </w:rPr>
        <w:t xml:space="preserve">Правя </w:t>
      </w:r>
      <w:r w:rsidR="00F8158C" w:rsidRPr="00FB6047">
        <w:rPr>
          <w:rFonts w:ascii="Times New Roman" w:hAnsi="Times New Roman" w:cs="Times New Roman"/>
          <w:sz w:val="24"/>
          <w:szCs w:val="24"/>
        </w:rPr>
        <w:t>възражение за прекомерност.</w:t>
      </w:r>
    </w:p>
    <w:p w:rsidR="00FB6047" w:rsidRDefault="00FB6047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11E" w:rsidRPr="009F35D9" w:rsidRDefault="00F2411E" w:rsidP="00F241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2411E" w:rsidRPr="00733A90" w:rsidRDefault="00F2411E" w:rsidP="00F241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11E" w:rsidRPr="00733A90" w:rsidRDefault="00F2411E" w:rsidP="00F241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2411E" w:rsidRPr="00733A90" w:rsidRDefault="00F2411E" w:rsidP="00F241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2411E" w:rsidRPr="00733A90" w:rsidRDefault="00F2411E" w:rsidP="00F241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2411E" w:rsidRPr="00733A90" w:rsidRDefault="00F2411E" w:rsidP="00F241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Pr="00733A90" w:rsidRDefault="00F2411E" w:rsidP="00F241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2411E" w:rsidRPr="00733A90" w:rsidRDefault="00F2411E" w:rsidP="00F2411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411E" w:rsidRDefault="00F2411E" w:rsidP="00F2411E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2411E" w:rsidRDefault="00F2411E" w:rsidP="00F2411E"/>
    <w:p w:rsidR="00F2411E" w:rsidRDefault="00F2411E" w:rsidP="00F2411E"/>
    <w:p w:rsidR="00F2411E" w:rsidRDefault="00F2411E" w:rsidP="00F2411E"/>
    <w:p w:rsidR="00550E27" w:rsidRDefault="00550E27"/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D6299"/>
    <w:multiLevelType w:val="hybridMultilevel"/>
    <w:tmpl w:val="1F2C48E8"/>
    <w:lvl w:ilvl="0" w:tplc="89C604D8">
      <w:start w:val="4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11E"/>
    <w:rsid w:val="003A3905"/>
    <w:rsid w:val="00550E27"/>
    <w:rsid w:val="008E1E50"/>
    <w:rsid w:val="00F2411E"/>
    <w:rsid w:val="00F8158C"/>
    <w:rsid w:val="00FB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6EAE4"/>
  <w15:chartTrackingRefBased/>
  <w15:docId w15:val="{AF2A5B03-420B-4D76-9932-D392BF6EE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1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6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2346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2026-01-20T17:18:00Z</dcterms:created>
  <dcterms:modified xsi:type="dcterms:W3CDTF">2026-01-20T17:18:00Z</dcterms:modified>
</cp:coreProperties>
</file>